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СОВЕТ НАРОДНЫХ ДЕПУТАТОВ</w:t>
      </w:r>
    </w:p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ШРАМОВСКОГО СЕЛЬСКОГО ПОСЕЛЕНИЯ</w:t>
      </w:r>
    </w:p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РОССОШАНСКОГО МУНИЦИПАЛЬНОГО РАЙОНА</w:t>
      </w:r>
    </w:p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ВОРОНЕЖСКОЙ ОБЛАСТИ</w:t>
      </w:r>
    </w:p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</w:p>
    <w:p w:rsidR="007024A7" w:rsidRDefault="007024A7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РЕШЕНИЕ</w:t>
      </w:r>
    </w:p>
    <w:p w:rsidR="007024A7" w:rsidRPr="009367C6" w:rsidRDefault="007024A7" w:rsidP="004F2112">
      <w:pPr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89 </w:t>
      </w:r>
      <w:r w:rsidRPr="009367C6">
        <w:rPr>
          <w:rFonts w:ascii="Arial" w:hAnsi="Arial" w:cs="Arial"/>
          <w:szCs w:val="26"/>
        </w:rPr>
        <w:t>сессии</w:t>
      </w:r>
    </w:p>
    <w:p w:rsidR="007024A7" w:rsidRPr="009367C6" w:rsidRDefault="007024A7" w:rsidP="004F2112">
      <w:pPr>
        <w:rPr>
          <w:rFonts w:ascii="Arial" w:hAnsi="Arial" w:cs="Arial"/>
          <w:szCs w:val="26"/>
        </w:rPr>
      </w:pPr>
    </w:p>
    <w:p w:rsidR="007024A7" w:rsidRPr="009367C6" w:rsidRDefault="007024A7" w:rsidP="0068016A">
      <w:pPr>
        <w:ind w:right="5935" w:firstLine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от  07.04.2014 г.  </w:t>
      </w:r>
      <w:r w:rsidRPr="009367C6">
        <w:rPr>
          <w:rFonts w:ascii="Arial" w:hAnsi="Arial" w:cs="Arial"/>
          <w:szCs w:val="26"/>
        </w:rPr>
        <w:t xml:space="preserve">№ </w:t>
      </w:r>
      <w:r>
        <w:rPr>
          <w:rFonts w:ascii="Arial" w:hAnsi="Arial" w:cs="Arial"/>
          <w:szCs w:val="26"/>
        </w:rPr>
        <w:t>171</w:t>
      </w:r>
    </w:p>
    <w:p w:rsidR="007024A7" w:rsidRPr="000D4ADE" w:rsidRDefault="007024A7" w:rsidP="004F2112">
      <w:pPr>
        <w:ind w:right="6503"/>
        <w:rPr>
          <w:rFonts w:ascii="Arial" w:hAnsi="Arial" w:cs="Arial"/>
          <w:sz w:val="22"/>
          <w:szCs w:val="22"/>
        </w:rPr>
      </w:pPr>
      <w:r>
        <w:rPr>
          <w:noProof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Pr="000D4ADE">
        <w:rPr>
          <w:sz w:val="22"/>
          <w:szCs w:val="22"/>
        </w:rPr>
        <w:t xml:space="preserve">с. </w:t>
      </w:r>
      <w:r>
        <w:rPr>
          <w:sz w:val="22"/>
          <w:szCs w:val="22"/>
        </w:rPr>
        <w:t>Шрамов</w:t>
      </w:r>
      <w:r w:rsidRPr="000D4ADE">
        <w:rPr>
          <w:sz w:val="22"/>
          <w:szCs w:val="22"/>
        </w:rPr>
        <w:t>ка</w:t>
      </w:r>
    </w:p>
    <w:p w:rsidR="007024A7" w:rsidRDefault="007024A7" w:rsidP="004F2112">
      <w:pPr>
        <w:rPr>
          <w:rFonts w:ascii="Arial" w:hAnsi="Arial" w:cs="Arial"/>
          <w:szCs w:val="20"/>
        </w:rPr>
      </w:pPr>
    </w:p>
    <w:p w:rsidR="007024A7" w:rsidRPr="004F2112" w:rsidRDefault="007024A7" w:rsidP="004F2112">
      <w:pPr>
        <w:pStyle w:val="ConsPlusTitle"/>
        <w:ind w:right="5064"/>
        <w:jc w:val="both"/>
        <w:rPr>
          <w:rFonts w:ascii="Arial" w:hAnsi="Arial" w:cs="Arial"/>
          <w:b w:val="0"/>
        </w:rPr>
      </w:pPr>
      <w:r w:rsidRPr="004F2112">
        <w:rPr>
          <w:rFonts w:ascii="Arial" w:hAnsi="Arial" w:cs="Arial"/>
          <w:b w:val="0"/>
          <w:bCs w:val="0"/>
        </w:rPr>
        <w:t xml:space="preserve">Об </w:t>
      </w:r>
      <w:r w:rsidRPr="004F2112">
        <w:rPr>
          <w:rFonts w:ascii="Arial" w:hAnsi="Arial" w:cs="Arial"/>
          <w:b w:val="0"/>
        </w:rPr>
        <w:t xml:space="preserve">утверждении Положения о порядке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4F2112">
        <w:rPr>
          <w:rStyle w:val="FontStyle11"/>
          <w:rFonts w:ascii="Arial" w:hAnsi="Arial" w:cs="Arial"/>
          <w:b w:val="0"/>
          <w:sz w:val="26"/>
          <w:szCs w:val="26"/>
        </w:rPr>
        <w:t xml:space="preserve">и </w:t>
      </w:r>
      <w:r w:rsidRPr="004F2112">
        <w:rPr>
          <w:rFonts w:ascii="Arial" w:hAnsi="Arial" w:cs="Arial"/>
          <w:b w:val="0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>
        <w:rPr>
          <w:rFonts w:ascii="Arial" w:hAnsi="Arial" w:cs="Arial"/>
          <w:b w:val="0"/>
        </w:rPr>
        <w:t>Шрамов</w:t>
      </w:r>
      <w:r w:rsidRPr="004F2112">
        <w:rPr>
          <w:rFonts w:ascii="Arial" w:hAnsi="Arial" w:cs="Arial"/>
          <w:b w:val="0"/>
        </w:rPr>
        <w:t>ского  сельского поселения Россошанского муниципального района Воронежской области и представления этих сведений средствам массовой информации для опубликования</w:t>
      </w:r>
    </w:p>
    <w:p w:rsidR="007024A7" w:rsidRPr="004F2112" w:rsidRDefault="007024A7" w:rsidP="004F2112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7024A7" w:rsidRPr="004F2112" w:rsidRDefault="007024A7" w:rsidP="004F2112">
      <w:pPr>
        <w:pStyle w:val="ConsPlusTitle"/>
        <w:ind w:right="-2" w:firstLine="709"/>
        <w:jc w:val="both"/>
        <w:rPr>
          <w:rFonts w:ascii="Arial" w:hAnsi="Arial" w:cs="Arial"/>
          <w:b w:val="0"/>
        </w:rPr>
      </w:pPr>
      <w:r w:rsidRPr="004F2112">
        <w:rPr>
          <w:rFonts w:ascii="Arial" w:hAnsi="Arial" w:cs="Arial"/>
          <w:b w:val="0"/>
        </w:rPr>
        <w:t xml:space="preserve">Во исполнение статьи 8 Федерального закона от 25.12.2008 № 273-ФЗ «О противодействии коррупции», Совет народных депутатов </w:t>
      </w:r>
      <w:r>
        <w:rPr>
          <w:rFonts w:ascii="Arial" w:hAnsi="Arial" w:cs="Arial"/>
          <w:b w:val="0"/>
        </w:rPr>
        <w:t>Шрамов</w:t>
      </w:r>
      <w:r w:rsidRPr="004F2112">
        <w:rPr>
          <w:rFonts w:ascii="Arial" w:hAnsi="Arial" w:cs="Arial"/>
          <w:b w:val="0"/>
        </w:rPr>
        <w:t>ского сельского поселения Россошанского муниципального района Воронежской области</w:t>
      </w:r>
    </w:p>
    <w:p w:rsidR="007024A7" w:rsidRPr="004F2112" w:rsidRDefault="007024A7" w:rsidP="004F2112">
      <w:pPr>
        <w:pStyle w:val="ConsPlusTitle"/>
        <w:spacing w:line="240" w:lineRule="exact"/>
        <w:jc w:val="both"/>
        <w:rPr>
          <w:rFonts w:ascii="Arial" w:hAnsi="Arial" w:cs="Arial"/>
          <w:b w:val="0"/>
        </w:rPr>
      </w:pPr>
    </w:p>
    <w:p w:rsidR="007024A7" w:rsidRPr="004F2112" w:rsidRDefault="007024A7" w:rsidP="004F2112">
      <w:pPr>
        <w:pStyle w:val="ConsPlusTitle"/>
        <w:spacing w:line="240" w:lineRule="exact"/>
        <w:jc w:val="center"/>
        <w:rPr>
          <w:rFonts w:ascii="Arial" w:hAnsi="Arial" w:cs="Arial"/>
        </w:rPr>
      </w:pPr>
      <w:r w:rsidRPr="004F2112">
        <w:rPr>
          <w:rFonts w:ascii="Arial" w:hAnsi="Arial" w:cs="Arial"/>
        </w:rPr>
        <w:t>Р Е Ш И Л:</w:t>
      </w:r>
    </w:p>
    <w:p w:rsidR="007024A7" w:rsidRPr="004F2112" w:rsidRDefault="007024A7" w:rsidP="004F2112">
      <w:pPr>
        <w:pStyle w:val="ConsPlusTitle"/>
        <w:spacing w:line="240" w:lineRule="exact"/>
        <w:rPr>
          <w:rFonts w:ascii="Arial" w:hAnsi="Arial" w:cs="Arial"/>
          <w:b w:val="0"/>
        </w:rPr>
      </w:pPr>
    </w:p>
    <w:p w:rsidR="007024A7" w:rsidRPr="004F2112" w:rsidRDefault="007024A7" w:rsidP="004F2112">
      <w:pPr>
        <w:ind w:firstLine="900"/>
        <w:rPr>
          <w:rFonts w:ascii="Arial" w:hAnsi="Arial" w:cs="Arial"/>
        </w:rPr>
      </w:pPr>
      <w:r w:rsidRPr="004F2112">
        <w:rPr>
          <w:rFonts w:ascii="Arial" w:hAnsi="Arial" w:cs="Arial"/>
          <w:szCs w:val="26"/>
        </w:rPr>
        <w:t xml:space="preserve">1. Утвердить </w:t>
      </w:r>
      <w:hyperlink w:anchor="Par31" w:history="1">
        <w:r w:rsidRPr="004F2112">
          <w:rPr>
            <w:rFonts w:ascii="Arial" w:hAnsi="Arial" w:cs="Arial"/>
            <w:color w:val="0000FF"/>
            <w:szCs w:val="26"/>
          </w:rPr>
          <w:t>Положение</w:t>
        </w:r>
      </w:hyperlink>
      <w:r w:rsidRPr="004F2112">
        <w:rPr>
          <w:rFonts w:ascii="Arial" w:hAnsi="Arial" w:cs="Arial"/>
          <w:szCs w:val="26"/>
        </w:rPr>
        <w:t xml:space="preserve"> о порядке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4F2112">
        <w:rPr>
          <w:rStyle w:val="FontStyle11"/>
          <w:rFonts w:ascii="Arial" w:hAnsi="Arial" w:cs="Arial"/>
          <w:sz w:val="26"/>
          <w:szCs w:val="26"/>
        </w:rPr>
        <w:t xml:space="preserve">и </w:t>
      </w:r>
      <w:r w:rsidRPr="004F2112">
        <w:rPr>
          <w:rFonts w:ascii="Arial" w:hAnsi="Arial" w:cs="Arial"/>
          <w:szCs w:val="26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>
        <w:rPr>
          <w:rFonts w:ascii="Arial" w:hAnsi="Arial" w:cs="Arial"/>
          <w:szCs w:val="26"/>
        </w:rPr>
        <w:t>Шрамов</w:t>
      </w:r>
      <w:r w:rsidRPr="004F2112">
        <w:rPr>
          <w:rFonts w:ascii="Arial" w:hAnsi="Arial" w:cs="Arial"/>
          <w:szCs w:val="26"/>
        </w:rPr>
        <w:t>ского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 согласно приложению.</w:t>
      </w:r>
      <w:r w:rsidRPr="004F2112">
        <w:rPr>
          <w:rFonts w:ascii="Arial" w:hAnsi="Arial" w:cs="Arial"/>
        </w:rPr>
        <w:t xml:space="preserve"> </w:t>
      </w:r>
    </w:p>
    <w:p w:rsidR="007024A7" w:rsidRPr="00BD3FA5" w:rsidRDefault="007024A7" w:rsidP="004F2112">
      <w:pPr>
        <w:ind w:firstLine="900"/>
        <w:rPr>
          <w:rFonts w:ascii="Arial" w:hAnsi="Arial" w:cs="Arial"/>
          <w:color w:val="000000"/>
          <w:szCs w:val="26"/>
        </w:rPr>
      </w:pPr>
      <w:r w:rsidRPr="004F2112">
        <w:rPr>
          <w:rFonts w:ascii="Arial" w:hAnsi="Arial" w:cs="Arial"/>
        </w:rPr>
        <w:t>2</w:t>
      </w:r>
      <w:r w:rsidRPr="004F2112">
        <w:rPr>
          <w:rFonts w:ascii="Arial" w:hAnsi="Arial" w:cs="Arial"/>
          <w:szCs w:val="26"/>
        </w:rPr>
        <w:t xml:space="preserve">. Опубликовать настоящее решение в «Вестнике муниципальных правовых актов </w:t>
      </w:r>
      <w:r>
        <w:rPr>
          <w:rFonts w:ascii="Arial" w:hAnsi="Arial" w:cs="Arial"/>
          <w:szCs w:val="26"/>
        </w:rPr>
        <w:t>Шрамов</w:t>
      </w:r>
      <w:r w:rsidRPr="004F2112">
        <w:rPr>
          <w:rFonts w:ascii="Arial" w:hAnsi="Arial" w:cs="Arial"/>
          <w:szCs w:val="26"/>
        </w:rPr>
        <w:t>ского сельского поселения Россошанского</w:t>
      </w:r>
      <w:r>
        <w:rPr>
          <w:rFonts w:ascii="Arial" w:hAnsi="Arial" w:cs="Arial"/>
          <w:szCs w:val="26"/>
        </w:rPr>
        <w:t xml:space="preserve"> муниципального района Воронежской области».  </w:t>
      </w:r>
    </w:p>
    <w:p w:rsidR="007024A7" w:rsidRDefault="007024A7" w:rsidP="004F2112">
      <w:pPr>
        <w:ind w:firstLine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3. Настоящее решение вступает в силу после его опубликования.</w:t>
      </w:r>
    </w:p>
    <w:p w:rsidR="007024A7" w:rsidRDefault="007024A7" w:rsidP="004F2112">
      <w:pPr>
        <w:ind w:firstLine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4. Контроль за исполнением настоящего решения возложить на главу Шрамовского сельского поселения.  </w:t>
      </w: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tabs>
          <w:tab w:val="num" w:pos="0"/>
        </w:tabs>
        <w:outlineLvl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Глава Шрамовского сельского поселения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А.П. Кравцов</w:t>
      </w: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7024A7" w:rsidRDefault="007024A7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tbl>
      <w:tblPr>
        <w:tblW w:w="9747" w:type="dxa"/>
        <w:tblLook w:val="00A0"/>
      </w:tblPr>
      <w:tblGrid>
        <w:gridCol w:w="4785"/>
        <w:gridCol w:w="4785"/>
        <w:gridCol w:w="177"/>
      </w:tblGrid>
      <w:tr w:rsidR="007024A7" w:rsidRPr="001571DE" w:rsidTr="00860645">
        <w:trPr>
          <w:gridAfter w:val="1"/>
          <w:wAfter w:w="177" w:type="dxa"/>
        </w:trPr>
        <w:tc>
          <w:tcPr>
            <w:tcW w:w="4785" w:type="dxa"/>
          </w:tcPr>
          <w:p w:rsidR="007024A7" w:rsidRPr="001571DE" w:rsidRDefault="007024A7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24A7" w:rsidRPr="001571DE" w:rsidRDefault="007024A7" w:rsidP="006A2228">
            <w:pPr>
              <w:pStyle w:val="ConsPlusTitle"/>
              <w:tabs>
                <w:tab w:val="left" w:pos="1134"/>
              </w:tabs>
              <w:ind w:right="-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024A7" w:rsidRPr="00860645" w:rsidTr="00860645">
        <w:trPr>
          <w:gridAfter w:val="1"/>
          <w:wAfter w:w="177" w:type="dxa"/>
          <w:trHeight w:val="80"/>
        </w:trPr>
        <w:tc>
          <w:tcPr>
            <w:tcW w:w="4785" w:type="dxa"/>
          </w:tcPr>
          <w:p w:rsidR="007024A7" w:rsidRPr="00860645" w:rsidRDefault="007024A7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  <w:r w:rsidRPr="00860645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785" w:type="dxa"/>
          </w:tcPr>
          <w:p w:rsidR="007024A7" w:rsidRPr="00860645" w:rsidRDefault="007024A7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7024A7" w:rsidRPr="00860645" w:rsidTr="00860645">
        <w:trPr>
          <w:gridAfter w:val="1"/>
          <w:wAfter w:w="177" w:type="dxa"/>
        </w:trPr>
        <w:tc>
          <w:tcPr>
            <w:tcW w:w="4785" w:type="dxa"/>
          </w:tcPr>
          <w:p w:rsidR="007024A7" w:rsidRPr="00860645" w:rsidRDefault="007024A7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</w:tcPr>
          <w:p w:rsidR="007024A7" w:rsidRPr="00860645" w:rsidRDefault="007024A7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7024A7" w:rsidRPr="00860645" w:rsidTr="00860645">
        <w:trPr>
          <w:trHeight w:val="1151"/>
        </w:trPr>
        <w:tc>
          <w:tcPr>
            <w:tcW w:w="4785" w:type="dxa"/>
          </w:tcPr>
          <w:p w:rsidR="007024A7" w:rsidRPr="00860645" w:rsidRDefault="007024A7" w:rsidP="006A2228">
            <w:pPr>
              <w:pStyle w:val="ConsPlusTitle"/>
              <w:jc w:val="right"/>
              <w:rPr>
                <w:rFonts w:ascii="Arial" w:hAnsi="Arial" w:cs="Arial"/>
              </w:rPr>
            </w:pPr>
            <w:bookmarkStart w:id="0" w:name="Par38"/>
            <w:bookmarkEnd w:id="0"/>
          </w:p>
        </w:tc>
        <w:tc>
          <w:tcPr>
            <w:tcW w:w="4962" w:type="dxa"/>
            <w:gridSpan w:val="2"/>
          </w:tcPr>
          <w:p w:rsidR="007024A7" w:rsidRPr="00860645" w:rsidRDefault="007024A7" w:rsidP="006A2228">
            <w:pPr>
              <w:pStyle w:val="ConsPlusTitle"/>
              <w:ind w:right="-136"/>
              <w:jc w:val="both"/>
              <w:rPr>
                <w:rFonts w:ascii="Arial" w:hAnsi="Arial" w:cs="Arial"/>
                <w:b w:val="0"/>
              </w:rPr>
            </w:pPr>
            <w:r w:rsidRPr="00860645">
              <w:rPr>
                <w:rFonts w:ascii="Arial" w:hAnsi="Arial" w:cs="Arial"/>
                <w:b w:val="0"/>
              </w:rPr>
              <w:t xml:space="preserve">Приложение к решению Совета народных депутатов </w:t>
            </w:r>
            <w:r>
              <w:rPr>
                <w:rFonts w:ascii="Arial" w:hAnsi="Arial" w:cs="Arial"/>
                <w:b w:val="0"/>
              </w:rPr>
              <w:t>Шрамов</w:t>
            </w:r>
            <w:r w:rsidRPr="00860645">
              <w:rPr>
                <w:rFonts w:ascii="Arial" w:hAnsi="Arial" w:cs="Arial"/>
                <w:b w:val="0"/>
              </w:rPr>
              <w:t xml:space="preserve">ского сельского поселения Россошанского муниципального района Воронежской области </w:t>
            </w:r>
          </w:p>
          <w:p w:rsidR="007024A7" w:rsidRPr="00860645" w:rsidRDefault="007024A7" w:rsidP="004F2112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6064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07.04.2014 г. № 171</w:t>
            </w:r>
          </w:p>
        </w:tc>
      </w:tr>
    </w:tbl>
    <w:p w:rsidR="007024A7" w:rsidRPr="00860645" w:rsidRDefault="007024A7" w:rsidP="004F2112">
      <w:pPr>
        <w:pStyle w:val="ConsPlusTitle"/>
        <w:jc w:val="center"/>
        <w:rPr>
          <w:rFonts w:ascii="Arial" w:hAnsi="Arial" w:cs="Arial"/>
        </w:rPr>
      </w:pP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6"/>
        </w:rPr>
      </w:pPr>
      <w:r w:rsidRPr="00860645">
        <w:rPr>
          <w:rFonts w:ascii="Arial" w:hAnsi="Arial" w:cs="Arial"/>
          <w:b/>
          <w:bCs/>
          <w:szCs w:val="26"/>
        </w:rPr>
        <w:t>Положение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6"/>
        </w:rPr>
      </w:pPr>
      <w:r w:rsidRPr="00860645">
        <w:rPr>
          <w:rFonts w:ascii="Arial" w:hAnsi="Arial" w:cs="Arial"/>
          <w:b/>
          <w:szCs w:val="26"/>
        </w:rPr>
        <w:t>о порядке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Pr="00860645">
        <w:rPr>
          <w:rStyle w:val="FontStyle11"/>
          <w:rFonts w:ascii="Arial" w:hAnsi="Arial" w:cs="Arial"/>
          <w:b/>
          <w:sz w:val="26"/>
          <w:szCs w:val="26"/>
        </w:rPr>
        <w:t xml:space="preserve"> и </w:t>
      </w:r>
      <w:r w:rsidRPr="00860645">
        <w:rPr>
          <w:rFonts w:ascii="Arial" w:hAnsi="Arial" w:cs="Arial"/>
          <w:b/>
          <w:szCs w:val="26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>
        <w:rPr>
          <w:rFonts w:ascii="Arial" w:hAnsi="Arial" w:cs="Arial"/>
          <w:b/>
          <w:szCs w:val="26"/>
        </w:rPr>
        <w:t>Шрамов</w:t>
      </w:r>
      <w:r w:rsidRPr="00860645">
        <w:rPr>
          <w:rFonts w:ascii="Arial" w:hAnsi="Arial" w:cs="Arial"/>
          <w:b/>
          <w:szCs w:val="26"/>
        </w:rPr>
        <w:t>ского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1. Настоящее Положение устанавливает порядок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Pr="00860645">
        <w:rPr>
          <w:rStyle w:val="FontStyle11"/>
          <w:rFonts w:ascii="Arial" w:hAnsi="Arial" w:cs="Arial"/>
          <w:b/>
          <w:sz w:val="26"/>
          <w:szCs w:val="26"/>
        </w:rPr>
        <w:t xml:space="preserve"> 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и </w:t>
      </w:r>
      <w:r w:rsidRPr="00860645">
        <w:rPr>
          <w:rFonts w:ascii="Arial" w:hAnsi="Arial" w:cs="Arial"/>
          <w:szCs w:val="26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>
        <w:rPr>
          <w:rFonts w:ascii="Arial" w:hAnsi="Arial" w:cs="Arial"/>
          <w:szCs w:val="26"/>
        </w:rPr>
        <w:t>Шрамов</w:t>
      </w:r>
      <w:r w:rsidRPr="00860645">
        <w:rPr>
          <w:rFonts w:ascii="Arial" w:hAnsi="Arial" w:cs="Arial"/>
          <w:szCs w:val="26"/>
        </w:rPr>
        <w:t>ского  сельского поселения Россошанского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bookmarkStart w:id="1" w:name="Par41"/>
      <w:bookmarkEnd w:id="1"/>
      <w:r w:rsidRPr="00860645">
        <w:rPr>
          <w:rFonts w:ascii="Arial" w:hAnsi="Arial" w:cs="Arial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а) перечень объектов недвижимого имущества, принадлежащих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 и несовершеннолетним детям;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в) декларированный годовой доход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супруги (супруга) и несовершеннолетних детей.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а) иные сведения (кроме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Положения) о доходах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супруги (супруга), детей и иных членов семьи;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д) информацию, отнесенную к государственной тайне или являющуюся конфиденциальной.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должности руководителей муниципальных учреждений.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представленных лицами, замещающими должности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должности руководителей муниципальных учреждений, обеспечивается ведущим специалист</w:t>
      </w:r>
      <w:r>
        <w:rPr>
          <w:rFonts w:ascii="Arial" w:hAnsi="Arial" w:cs="Arial"/>
          <w:szCs w:val="26"/>
        </w:rPr>
        <w:t>ом администрации Шрамовского сельского поселения Даньковой Галиной Петровной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6. Глава </w:t>
      </w:r>
      <w:r>
        <w:rPr>
          <w:rFonts w:ascii="Arial" w:hAnsi="Arial" w:cs="Arial"/>
          <w:szCs w:val="26"/>
        </w:rPr>
        <w:t>Шрамов</w:t>
      </w:r>
      <w:r w:rsidRPr="00860645">
        <w:rPr>
          <w:rFonts w:ascii="Arial" w:hAnsi="Arial" w:cs="Arial"/>
          <w:szCs w:val="26"/>
        </w:rPr>
        <w:t>ского сельского поселения Россошанского муниципального района Воронежской области: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в отношении которого поступил запрос;</w:t>
      </w:r>
    </w:p>
    <w:p w:rsidR="007024A7" w:rsidRPr="00860645" w:rsidRDefault="007024A7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024A7" w:rsidRPr="00860645" w:rsidRDefault="007024A7" w:rsidP="004F2112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860645">
        <w:rPr>
          <w:rFonts w:ascii="Arial" w:hAnsi="Arial" w:cs="Arial"/>
          <w:b w:val="0"/>
        </w:rPr>
        <w:t xml:space="preserve">7. Муниципальные служащие администрации </w:t>
      </w:r>
      <w:r>
        <w:rPr>
          <w:rFonts w:ascii="Arial" w:hAnsi="Arial" w:cs="Arial"/>
          <w:b w:val="0"/>
        </w:rPr>
        <w:t>Шрамов</w:t>
      </w:r>
      <w:r w:rsidRPr="00860645">
        <w:rPr>
          <w:rFonts w:ascii="Arial" w:hAnsi="Arial" w:cs="Arial"/>
          <w:b w:val="0"/>
        </w:rPr>
        <w:t xml:space="preserve">ского сельского поселения  и руководители муниципальных учреждений </w:t>
      </w:r>
      <w:r>
        <w:rPr>
          <w:rFonts w:ascii="Arial" w:hAnsi="Arial" w:cs="Arial"/>
          <w:b w:val="0"/>
        </w:rPr>
        <w:t>Шрамов</w:t>
      </w:r>
      <w:r w:rsidRPr="00860645">
        <w:rPr>
          <w:rFonts w:ascii="Arial" w:hAnsi="Arial" w:cs="Arial"/>
          <w:b w:val="0"/>
        </w:rPr>
        <w:t>ского сельского поселения Россошанского муниципального района Воронежской области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024A7" w:rsidRPr="00860645" w:rsidRDefault="007024A7">
      <w:pPr>
        <w:rPr>
          <w:rFonts w:ascii="Arial" w:hAnsi="Arial" w:cs="Arial"/>
          <w:szCs w:val="26"/>
        </w:rPr>
      </w:pPr>
    </w:p>
    <w:sectPr w:rsidR="007024A7" w:rsidRPr="00860645" w:rsidSect="004F211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A7" w:rsidRDefault="007024A7" w:rsidP="002774A7">
      <w:pPr>
        <w:spacing w:line="240" w:lineRule="auto"/>
      </w:pPr>
      <w:r>
        <w:separator/>
      </w:r>
    </w:p>
  </w:endnote>
  <w:endnote w:type="continuationSeparator" w:id="1">
    <w:p w:rsidR="007024A7" w:rsidRDefault="007024A7" w:rsidP="0027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A7" w:rsidRDefault="007024A7" w:rsidP="002774A7">
      <w:pPr>
        <w:spacing w:line="240" w:lineRule="auto"/>
      </w:pPr>
      <w:r>
        <w:separator/>
      </w:r>
    </w:p>
  </w:footnote>
  <w:footnote w:type="continuationSeparator" w:id="1">
    <w:p w:rsidR="007024A7" w:rsidRDefault="007024A7" w:rsidP="002774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A7" w:rsidRDefault="007024A7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12"/>
    <w:rsid w:val="000D4ADE"/>
    <w:rsid w:val="001421C0"/>
    <w:rsid w:val="001571DE"/>
    <w:rsid w:val="002774A7"/>
    <w:rsid w:val="00380533"/>
    <w:rsid w:val="004F2112"/>
    <w:rsid w:val="00562D71"/>
    <w:rsid w:val="00671BA5"/>
    <w:rsid w:val="0068016A"/>
    <w:rsid w:val="006A2228"/>
    <w:rsid w:val="007024A7"/>
    <w:rsid w:val="00716983"/>
    <w:rsid w:val="00860645"/>
    <w:rsid w:val="009367C6"/>
    <w:rsid w:val="00B2401D"/>
    <w:rsid w:val="00B9522B"/>
    <w:rsid w:val="00BD3FA5"/>
    <w:rsid w:val="00BD4B73"/>
    <w:rsid w:val="00C43C1E"/>
    <w:rsid w:val="00D23FB0"/>
    <w:rsid w:val="00D24241"/>
    <w:rsid w:val="00E87D9F"/>
    <w:rsid w:val="00EB195E"/>
    <w:rsid w:val="00E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2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211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2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4F21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F21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1079</Words>
  <Characters>6151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2014-04-10T07:40:00Z</cp:lastPrinted>
  <dcterms:created xsi:type="dcterms:W3CDTF">2014-04-02T06:20:00Z</dcterms:created>
  <dcterms:modified xsi:type="dcterms:W3CDTF">2014-04-10T07:48:00Z</dcterms:modified>
</cp:coreProperties>
</file>